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897" w:rsidRDefault="00023897" w:rsidP="00842E72">
      <w:pPr>
        <w:spacing w:line="360" w:lineRule="auto"/>
        <w:jc w:val="center"/>
        <w:rPr>
          <w:rStyle w:val="a4"/>
          <w:color w:val="000000"/>
        </w:rPr>
      </w:pPr>
    </w:p>
    <w:p w:rsidR="00207979" w:rsidRPr="00842E72" w:rsidRDefault="00207979" w:rsidP="00842E72">
      <w:pPr>
        <w:spacing w:line="360" w:lineRule="auto"/>
        <w:jc w:val="center"/>
        <w:rPr>
          <w:rStyle w:val="a4"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любовь львовна\Desktop\на сайт новое\пол на сайт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бовь львовна\Desktop\на сайт новое\пол на сайт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91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4956"/>
        <w:gridCol w:w="4957"/>
      </w:tblGrid>
      <w:tr w:rsidR="006837BF" w:rsidRPr="00842E72" w:rsidTr="00BD03D2">
        <w:trPr>
          <w:trHeight w:val="2884"/>
        </w:trPr>
        <w:tc>
          <w:tcPr>
            <w:tcW w:w="4956" w:type="dxa"/>
          </w:tcPr>
          <w:p w:rsidR="006837BF" w:rsidRPr="00842E72" w:rsidRDefault="006837BF" w:rsidP="00842E7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</w:rPr>
            </w:pPr>
          </w:p>
        </w:tc>
        <w:tc>
          <w:tcPr>
            <w:tcW w:w="4957" w:type="dxa"/>
          </w:tcPr>
          <w:p w:rsidR="006837BF" w:rsidRDefault="00946C55" w:rsidP="00946C55">
            <w:pPr>
              <w:widowControl w:val="0"/>
              <w:autoSpaceDE w:val="0"/>
              <w:autoSpaceDN w:val="0"/>
              <w:adjustRightInd w:val="0"/>
              <w:spacing w:line="360" w:lineRule="auto"/>
              <w:ind w:left="26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Утверждаю:</w:t>
            </w:r>
          </w:p>
          <w:p w:rsidR="00946C55" w:rsidRDefault="00946C55" w:rsidP="00946C55">
            <w:pPr>
              <w:widowControl w:val="0"/>
              <w:autoSpaceDE w:val="0"/>
              <w:autoSpaceDN w:val="0"/>
              <w:adjustRightInd w:val="0"/>
              <w:spacing w:line="360" w:lineRule="auto"/>
              <w:ind w:left="26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Заведующий МБДОУ</w:t>
            </w:r>
          </w:p>
          <w:p w:rsidR="00946C55" w:rsidRDefault="00946C55" w:rsidP="00946C55">
            <w:pPr>
              <w:widowControl w:val="0"/>
              <w:autoSpaceDE w:val="0"/>
              <w:autoSpaceDN w:val="0"/>
              <w:adjustRightInd w:val="0"/>
              <w:spacing w:line="360" w:lineRule="auto"/>
              <w:ind w:left="26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«Детский сад с. Дмитриевка»</w:t>
            </w:r>
          </w:p>
          <w:p w:rsidR="00946C55" w:rsidRDefault="00946C55" w:rsidP="00946C55">
            <w:pPr>
              <w:widowControl w:val="0"/>
              <w:autoSpaceDE w:val="0"/>
              <w:autoSpaceDN w:val="0"/>
              <w:adjustRightInd w:val="0"/>
              <w:spacing w:line="360" w:lineRule="auto"/>
              <w:ind w:left="26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________ Л. Васильева </w:t>
            </w:r>
          </w:p>
          <w:p w:rsidR="00946C55" w:rsidRPr="00842E72" w:rsidRDefault="00946C55" w:rsidP="00946C55">
            <w:pPr>
              <w:widowControl w:val="0"/>
              <w:autoSpaceDE w:val="0"/>
              <w:autoSpaceDN w:val="0"/>
              <w:adjustRightInd w:val="0"/>
              <w:spacing w:line="360" w:lineRule="auto"/>
              <w:ind w:left="264"/>
              <w:jc w:val="center"/>
              <w:rPr>
                <w:b/>
              </w:rPr>
            </w:pPr>
            <w:r>
              <w:rPr>
                <w:b/>
                <w:bCs/>
              </w:rPr>
              <w:t>Приказ от 25.12.2015г. № 65/1</w:t>
            </w:r>
          </w:p>
        </w:tc>
      </w:tr>
    </w:tbl>
    <w:p w:rsidR="006837BF" w:rsidRPr="00842E72" w:rsidRDefault="006837BF" w:rsidP="00842E72">
      <w:pPr>
        <w:spacing w:line="360" w:lineRule="auto"/>
        <w:rPr>
          <w:b/>
        </w:rPr>
      </w:pPr>
    </w:p>
    <w:p w:rsidR="006837BF" w:rsidRPr="00842E72" w:rsidRDefault="006837BF" w:rsidP="00842E72">
      <w:pPr>
        <w:spacing w:line="360" w:lineRule="auto"/>
        <w:rPr>
          <w:b/>
        </w:rPr>
      </w:pPr>
    </w:p>
    <w:p w:rsidR="006837BF" w:rsidRPr="00842E72" w:rsidRDefault="006837BF" w:rsidP="00842E72">
      <w:pPr>
        <w:spacing w:line="360" w:lineRule="auto"/>
        <w:rPr>
          <w:b/>
        </w:rPr>
      </w:pPr>
    </w:p>
    <w:p w:rsidR="006837BF" w:rsidRPr="00842E72" w:rsidRDefault="006837BF" w:rsidP="00842E72">
      <w:pPr>
        <w:spacing w:line="360" w:lineRule="auto"/>
        <w:rPr>
          <w:b/>
        </w:rPr>
      </w:pPr>
    </w:p>
    <w:p w:rsidR="006837BF" w:rsidRPr="00842E72" w:rsidRDefault="006837BF" w:rsidP="00842E7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hanging="62"/>
        <w:jc w:val="center"/>
        <w:rPr>
          <w:b/>
          <w:bCs/>
          <w:color w:val="000000"/>
        </w:rPr>
      </w:pPr>
      <w:r w:rsidRPr="00842E72">
        <w:rPr>
          <w:b/>
          <w:bCs/>
          <w:color w:val="000000"/>
        </w:rPr>
        <w:t>ПОЛОЖЕНИЕ</w:t>
      </w:r>
    </w:p>
    <w:p w:rsidR="006837BF" w:rsidRPr="00842E72" w:rsidRDefault="006837BF" w:rsidP="00842E7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hanging="62"/>
        <w:jc w:val="center"/>
        <w:rPr>
          <w:b/>
          <w:color w:val="000000"/>
        </w:rPr>
      </w:pPr>
      <w:r w:rsidRPr="00842E72">
        <w:rPr>
          <w:b/>
          <w:color w:val="000000"/>
        </w:rPr>
        <w:t>о</w:t>
      </w:r>
      <w:r w:rsidR="00EB7431" w:rsidRPr="00842E72">
        <w:rPr>
          <w:b/>
          <w:color w:val="000000"/>
        </w:rPr>
        <w:t xml:space="preserve"> </w:t>
      </w:r>
      <w:r w:rsidR="00FC7321" w:rsidRPr="00842E72">
        <w:rPr>
          <w:b/>
          <w:color w:val="000000"/>
        </w:rPr>
        <w:t>приёмочной комиссии и проведении экспертизы</w:t>
      </w:r>
    </w:p>
    <w:p w:rsidR="006837BF" w:rsidRPr="00842E72" w:rsidRDefault="00E119EB" w:rsidP="00842E7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hanging="62"/>
        <w:jc w:val="center"/>
        <w:rPr>
          <w:b/>
          <w:color w:val="000000"/>
        </w:rPr>
      </w:pPr>
      <w:r w:rsidRPr="00842E72">
        <w:rPr>
          <w:b/>
          <w:color w:val="000000"/>
        </w:rPr>
        <w:t xml:space="preserve">при осуществлении закупок для нужд </w:t>
      </w:r>
      <w:r w:rsidR="00946C55">
        <w:rPr>
          <w:b/>
          <w:color w:val="000000"/>
        </w:rPr>
        <w:t>Муниципального бюджетного дошкольного образовательного учреждения «Детский сад села Дмитриевка Яковлевского района Белгородской области»</w:t>
      </w:r>
    </w:p>
    <w:p w:rsidR="006837BF" w:rsidRPr="00842E72" w:rsidRDefault="006837BF" w:rsidP="00842E7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15"/>
        <w:jc w:val="center"/>
        <w:rPr>
          <w:b/>
          <w:color w:val="000000"/>
        </w:rPr>
      </w:pPr>
    </w:p>
    <w:p w:rsidR="006837BF" w:rsidRPr="00842E72" w:rsidRDefault="006837BF" w:rsidP="00842E7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62" w:firstLine="715"/>
        <w:jc w:val="center"/>
        <w:rPr>
          <w:b/>
          <w:color w:val="000000"/>
        </w:rPr>
      </w:pPr>
    </w:p>
    <w:p w:rsidR="006837BF" w:rsidRPr="00842E72" w:rsidRDefault="006837BF" w:rsidP="00842E7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62" w:firstLine="715"/>
        <w:jc w:val="center"/>
        <w:rPr>
          <w:b/>
          <w:color w:val="000000"/>
        </w:rPr>
      </w:pPr>
    </w:p>
    <w:p w:rsidR="006837BF" w:rsidRPr="00842E72" w:rsidRDefault="006837BF" w:rsidP="00842E7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62" w:firstLine="715"/>
        <w:jc w:val="center"/>
        <w:rPr>
          <w:b/>
          <w:color w:val="000000"/>
        </w:rPr>
      </w:pPr>
    </w:p>
    <w:p w:rsidR="006837BF" w:rsidRPr="00842E72" w:rsidRDefault="006837BF" w:rsidP="00842E7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62" w:firstLine="715"/>
        <w:jc w:val="center"/>
        <w:rPr>
          <w:b/>
          <w:color w:val="000000"/>
        </w:rPr>
      </w:pPr>
    </w:p>
    <w:p w:rsidR="006837BF" w:rsidRPr="00842E72" w:rsidRDefault="006837BF" w:rsidP="00842E7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62" w:firstLine="715"/>
        <w:jc w:val="center"/>
        <w:rPr>
          <w:b/>
          <w:color w:val="000000"/>
        </w:rPr>
      </w:pPr>
    </w:p>
    <w:p w:rsidR="006837BF" w:rsidRPr="00842E72" w:rsidRDefault="006837BF" w:rsidP="00842E7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62" w:firstLine="715"/>
        <w:jc w:val="center"/>
        <w:rPr>
          <w:b/>
          <w:color w:val="000000"/>
        </w:rPr>
      </w:pPr>
    </w:p>
    <w:p w:rsidR="006837BF" w:rsidRPr="00842E72" w:rsidRDefault="006837BF" w:rsidP="00842E7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62" w:firstLine="715"/>
        <w:jc w:val="center"/>
        <w:rPr>
          <w:b/>
          <w:color w:val="000000"/>
        </w:rPr>
      </w:pPr>
    </w:p>
    <w:p w:rsidR="006837BF" w:rsidRPr="00842E72" w:rsidRDefault="006837BF" w:rsidP="00842E7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62" w:firstLine="715"/>
        <w:jc w:val="center"/>
        <w:rPr>
          <w:b/>
          <w:color w:val="000000"/>
        </w:rPr>
      </w:pPr>
    </w:p>
    <w:p w:rsidR="006837BF" w:rsidRPr="00842E72" w:rsidRDefault="006837BF" w:rsidP="00842E7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62" w:firstLine="715"/>
        <w:jc w:val="center"/>
        <w:rPr>
          <w:b/>
          <w:color w:val="000000"/>
        </w:rPr>
      </w:pPr>
    </w:p>
    <w:p w:rsidR="006837BF" w:rsidRPr="00842E72" w:rsidRDefault="006837BF" w:rsidP="00842E7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62" w:firstLine="715"/>
        <w:jc w:val="center"/>
        <w:rPr>
          <w:b/>
          <w:color w:val="000000"/>
        </w:rPr>
      </w:pPr>
    </w:p>
    <w:p w:rsidR="006837BF" w:rsidRPr="00842E72" w:rsidRDefault="006837BF" w:rsidP="00842E72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842E72">
        <w:rPr>
          <w:b/>
          <w:bCs/>
        </w:rPr>
        <w:t>201</w:t>
      </w:r>
      <w:r w:rsidR="00EF40CD" w:rsidRPr="00842E72">
        <w:rPr>
          <w:b/>
          <w:bCs/>
        </w:rPr>
        <w:t>5</w:t>
      </w:r>
      <w:r w:rsidRPr="00842E72">
        <w:rPr>
          <w:b/>
          <w:bCs/>
        </w:rPr>
        <w:t xml:space="preserve"> г.</w:t>
      </w:r>
    </w:p>
    <w:p w:rsidR="006837BF" w:rsidRPr="00842E72" w:rsidRDefault="006837BF" w:rsidP="00842E72">
      <w:pPr>
        <w:spacing w:line="360" w:lineRule="auto"/>
        <w:rPr>
          <w:b/>
        </w:rPr>
      </w:pPr>
    </w:p>
    <w:p w:rsidR="006837BF" w:rsidRPr="00842E72" w:rsidRDefault="006837BF" w:rsidP="00CE686A">
      <w:r w:rsidRPr="00842E72">
        <w:br w:type="page"/>
      </w:r>
    </w:p>
    <w:p w:rsidR="006837BF" w:rsidRPr="00842E72" w:rsidRDefault="006837BF" w:rsidP="00CE686A">
      <w:pPr>
        <w:pStyle w:val="af1"/>
        <w:widowControl w:val="0"/>
        <w:numPr>
          <w:ilvl w:val="0"/>
          <w:numId w:val="1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5"/>
          <w:sz w:val="24"/>
          <w:szCs w:val="24"/>
          <w:lang w:eastAsia="ru-RU"/>
        </w:rPr>
      </w:pPr>
      <w:r w:rsidRPr="00842E72">
        <w:rPr>
          <w:rFonts w:ascii="Times New Roman" w:eastAsia="Times New Roman" w:hAnsi="Times New Roman"/>
          <w:b/>
          <w:color w:val="000000"/>
          <w:spacing w:val="5"/>
          <w:sz w:val="24"/>
          <w:szCs w:val="24"/>
          <w:lang w:eastAsia="ru-RU"/>
        </w:rPr>
        <w:lastRenderedPageBreak/>
        <w:t>Общие положения</w:t>
      </w:r>
    </w:p>
    <w:p w:rsidR="00AF2F5A" w:rsidRPr="00842E72" w:rsidRDefault="00AF2F5A" w:rsidP="00CE686A">
      <w:pPr>
        <w:pStyle w:val="af1"/>
        <w:widowControl w:val="0"/>
        <w:numPr>
          <w:ilvl w:val="1"/>
          <w:numId w:val="1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В соответствии с Федеральным </w:t>
      </w:r>
      <w:hyperlink r:id="rId9" w:history="1">
        <w:r w:rsidRPr="00842E72">
          <w:rPr>
            <w:rFonts w:ascii="Times New Roman" w:eastAsia="Times New Roman" w:hAnsi="Times New Roman"/>
            <w:color w:val="000000"/>
            <w:spacing w:val="5"/>
            <w:sz w:val="24"/>
            <w:szCs w:val="24"/>
            <w:lang w:eastAsia="ru-RU"/>
          </w:rPr>
          <w:t>законом</w:t>
        </w:r>
      </w:hyperlink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от 05.04.2013г. № 44-ФЗ «О контрактной системе в сфере закупок товаров, работ, услуг для обеспечения государственных и муниципальных нужд» </w:t>
      </w:r>
      <w:r w:rsidR="00946C55">
        <w:rPr>
          <w:rFonts w:ascii="Times New Roman" w:eastAsia="Times New Roman" w:hAnsi="Times New Roman"/>
          <w:b/>
          <w:color w:val="000000"/>
          <w:spacing w:val="5"/>
          <w:sz w:val="24"/>
          <w:szCs w:val="24"/>
          <w:lang w:eastAsia="ru-RU"/>
        </w:rPr>
        <w:t xml:space="preserve">МБДОУ «Детский сад села Дмитриевка Яковлевского района Белгородской области» </w:t>
      </w: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(далее – Заказчик) в ходе исполнения контракта</w:t>
      </w:r>
      <w:r w:rsidR="00842E72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9C5F2B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(договора)</w:t>
      </w: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обязано обеспечить приёмку поставленных товаров (выполненных работ, оказанных услуг), предусмотренных контрактом</w:t>
      </w:r>
      <w:r w:rsidR="00842E72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A03435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(договором)</w:t>
      </w: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, включая проведение экспертизы результатов, предусмотренных контрактом</w:t>
      </w:r>
      <w:r w:rsidR="00842E72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FC7C14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(договором)</w:t>
      </w: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.</w:t>
      </w:r>
    </w:p>
    <w:p w:rsidR="002327F3" w:rsidRPr="00842E72" w:rsidRDefault="002327F3" w:rsidP="00CE686A">
      <w:pPr>
        <w:pStyle w:val="af1"/>
        <w:widowControl w:val="0"/>
        <w:numPr>
          <w:ilvl w:val="1"/>
          <w:numId w:val="1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Настоящее Положение определяет порядок создания и деятельности комиссии по приемке поставленных товаров, выполненных работ, оказанных услуг в рамках реализации контрактов</w:t>
      </w:r>
      <w:r w:rsidR="00842E72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A03435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(договоров)</w:t>
      </w: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 на поставку товаров, выполнение работ, оказание услуг (далее - приемочная комиссия)</w:t>
      </w:r>
      <w:r w:rsidR="005776A9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, а так же проведение экспертизы</w:t>
      </w:r>
      <w:r w:rsidR="002F36FA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результатов, предусмотренных контрактом</w:t>
      </w:r>
      <w:r w:rsidR="00A03435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(договором)</w:t>
      </w:r>
      <w:r w:rsidR="00080AEB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, силами Заказчика</w:t>
      </w:r>
      <w:r w:rsidR="002F36FA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.</w:t>
      </w:r>
    </w:p>
    <w:p w:rsidR="00401936" w:rsidRDefault="009E7FFC" w:rsidP="00CE686A">
      <w:pPr>
        <w:pStyle w:val="af1"/>
        <w:widowControl w:val="0"/>
        <w:numPr>
          <w:ilvl w:val="1"/>
          <w:numId w:val="1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В своей деятельности приемочная комиссия руководствуется Гражданским кодексом Российской Федерации, Федеральным </w:t>
      </w:r>
      <w:hyperlink r:id="rId10" w:history="1">
        <w:r w:rsidRPr="00842E72">
          <w:rPr>
            <w:rFonts w:ascii="Times New Roman" w:eastAsia="Times New Roman" w:hAnsi="Times New Roman"/>
            <w:color w:val="000000"/>
            <w:spacing w:val="5"/>
            <w:sz w:val="24"/>
            <w:szCs w:val="24"/>
            <w:lang w:eastAsia="ru-RU"/>
          </w:rPr>
          <w:t>законом</w:t>
        </w:r>
      </w:hyperlink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от 05.04.2013г. № 44-ФЗ «О контрактной системе в сфере закупок товаров, работ, услуг для обеспечения государственных и муниципальных нужд», иными нормативными правовыми актами, условиями </w:t>
      </w:r>
      <w:r w:rsidR="00FC7C14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к</w:t>
      </w: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онтракта</w:t>
      </w:r>
      <w:r w:rsidR="00842E72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A03435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(договора)</w:t>
      </w: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и настоящим Положением.</w:t>
      </w:r>
    </w:p>
    <w:p w:rsidR="00C3169E" w:rsidRPr="00842E72" w:rsidRDefault="00C3169E" w:rsidP="00CE686A">
      <w:pPr>
        <w:pStyle w:val="af1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</w:p>
    <w:p w:rsidR="00401936" w:rsidRPr="00842E72" w:rsidRDefault="005F0652" w:rsidP="00CE686A">
      <w:pPr>
        <w:pStyle w:val="af1"/>
        <w:widowControl w:val="0"/>
        <w:numPr>
          <w:ilvl w:val="0"/>
          <w:numId w:val="1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  <w:r w:rsidRPr="00842E72">
        <w:rPr>
          <w:rFonts w:ascii="Times New Roman" w:eastAsia="Times New Roman" w:hAnsi="Times New Roman"/>
          <w:b/>
          <w:color w:val="000000"/>
          <w:spacing w:val="5"/>
          <w:sz w:val="24"/>
          <w:szCs w:val="24"/>
          <w:lang w:eastAsia="ru-RU"/>
        </w:rPr>
        <w:t>Задачи и функции приемочной комиссии</w:t>
      </w:r>
      <w:r w:rsidR="00A03435" w:rsidRPr="00842E72">
        <w:rPr>
          <w:rFonts w:ascii="Times New Roman" w:eastAsia="Times New Roman" w:hAnsi="Times New Roman"/>
          <w:b/>
          <w:color w:val="000000"/>
          <w:spacing w:val="5"/>
          <w:sz w:val="24"/>
          <w:szCs w:val="24"/>
          <w:lang w:eastAsia="ru-RU"/>
        </w:rPr>
        <w:t xml:space="preserve"> и проведение экспертизы при осуществлении</w:t>
      </w:r>
      <w:r w:rsidR="00BD65D8" w:rsidRPr="00842E72">
        <w:rPr>
          <w:rFonts w:ascii="Times New Roman" w:eastAsia="Times New Roman" w:hAnsi="Times New Roman"/>
          <w:b/>
          <w:color w:val="000000"/>
          <w:spacing w:val="5"/>
          <w:sz w:val="24"/>
          <w:szCs w:val="24"/>
          <w:lang w:eastAsia="ru-RU"/>
        </w:rPr>
        <w:t xml:space="preserve"> учреждением</w:t>
      </w:r>
      <w:r w:rsidR="005474BA" w:rsidRPr="00842E72">
        <w:rPr>
          <w:rFonts w:ascii="Times New Roman" w:eastAsia="Times New Roman" w:hAnsi="Times New Roman"/>
          <w:b/>
          <w:color w:val="000000"/>
          <w:spacing w:val="5"/>
          <w:sz w:val="24"/>
          <w:szCs w:val="24"/>
          <w:lang w:eastAsia="ru-RU"/>
        </w:rPr>
        <w:t xml:space="preserve"> </w:t>
      </w:r>
      <w:r w:rsidR="00A03435" w:rsidRPr="00842E72">
        <w:rPr>
          <w:rFonts w:ascii="Times New Roman" w:eastAsia="Times New Roman" w:hAnsi="Times New Roman"/>
          <w:b/>
          <w:color w:val="000000"/>
          <w:spacing w:val="5"/>
          <w:sz w:val="24"/>
          <w:szCs w:val="24"/>
          <w:lang w:eastAsia="ru-RU"/>
        </w:rPr>
        <w:t xml:space="preserve"> закупок на конкурентной основе</w:t>
      </w:r>
    </w:p>
    <w:p w:rsidR="005F0652" w:rsidRPr="00842E72" w:rsidRDefault="00A03435" w:rsidP="00CE686A">
      <w:pPr>
        <w:pStyle w:val="af1"/>
        <w:widowControl w:val="0"/>
        <w:numPr>
          <w:ilvl w:val="1"/>
          <w:numId w:val="1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/>
          <w:b/>
          <w:color w:val="000000"/>
          <w:spacing w:val="5"/>
          <w:sz w:val="24"/>
          <w:szCs w:val="24"/>
          <w:lang w:eastAsia="ru-RU"/>
        </w:rPr>
      </w:pPr>
      <w:r w:rsidRPr="00842E72">
        <w:rPr>
          <w:rFonts w:ascii="Times New Roman" w:eastAsia="Times New Roman" w:hAnsi="Times New Roman"/>
          <w:b/>
          <w:color w:val="000000"/>
          <w:spacing w:val="5"/>
          <w:sz w:val="24"/>
          <w:szCs w:val="24"/>
          <w:lang w:eastAsia="ru-RU"/>
        </w:rPr>
        <w:t>Основные задачи</w:t>
      </w:r>
      <w:r w:rsidR="005F0652" w:rsidRPr="00842E72">
        <w:rPr>
          <w:rFonts w:ascii="Times New Roman" w:eastAsia="Times New Roman" w:hAnsi="Times New Roman"/>
          <w:b/>
          <w:color w:val="000000"/>
          <w:spacing w:val="5"/>
          <w:sz w:val="24"/>
          <w:szCs w:val="24"/>
          <w:lang w:eastAsia="ru-RU"/>
        </w:rPr>
        <w:t xml:space="preserve"> приемочной комиссии</w:t>
      </w:r>
    </w:p>
    <w:p w:rsidR="005F0652" w:rsidRPr="00842E72" w:rsidRDefault="005F0652" w:rsidP="00CE686A">
      <w:pPr>
        <w:pStyle w:val="af1"/>
        <w:widowControl w:val="0"/>
        <w:numPr>
          <w:ilvl w:val="2"/>
          <w:numId w:val="1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установление соответствия поставленных товаров (работ, услуг) условиям и требованиям заключенного контракта;</w:t>
      </w:r>
    </w:p>
    <w:p w:rsidR="005F0652" w:rsidRPr="00842E72" w:rsidRDefault="005F0652" w:rsidP="00CE686A">
      <w:pPr>
        <w:pStyle w:val="af1"/>
        <w:widowControl w:val="0"/>
        <w:numPr>
          <w:ilvl w:val="2"/>
          <w:numId w:val="1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подтверждение факта исполнения поставщиком (подрядчиком, исполнителем) обязательств по передаче товаров, результатов работ и оказанию услуг </w:t>
      </w:r>
      <w:r w:rsidR="00052C84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Заказчику</w:t>
      </w: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;</w:t>
      </w:r>
    </w:p>
    <w:p w:rsidR="0080431C" w:rsidRPr="00842E72" w:rsidRDefault="0080431C" w:rsidP="00CE686A">
      <w:pPr>
        <w:pStyle w:val="af1"/>
        <w:widowControl w:val="0"/>
        <w:numPr>
          <w:ilvl w:val="2"/>
          <w:numId w:val="1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проведение внутренней экспертизы результатов, предусмотренных контрактом;</w:t>
      </w:r>
    </w:p>
    <w:p w:rsidR="005F0652" w:rsidRPr="00842E72" w:rsidRDefault="00A03435" w:rsidP="00CE686A">
      <w:pPr>
        <w:pStyle w:val="af1"/>
        <w:widowControl w:val="0"/>
        <w:numPr>
          <w:ilvl w:val="1"/>
          <w:numId w:val="1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pacing w:val="5"/>
          <w:sz w:val="24"/>
          <w:szCs w:val="24"/>
          <w:lang w:eastAsia="ru-RU"/>
        </w:rPr>
      </w:pPr>
      <w:r w:rsidRPr="00842E72">
        <w:rPr>
          <w:rFonts w:ascii="Times New Roman" w:eastAsia="Times New Roman" w:hAnsi="Times New Roman"/>
          <w:b/>
          <w:color w:val="000000"/>
          <w:spacing w:val="5"/>
          <w:sz w:val="24"/>
          <w:szCs w:val="24"/>
          <w:lang w:eastAsia="ru-RU"/>
        </w:rPr>
        <w:t>Функции приемочной комиссии</w:t>
      </w:r>
    </w:p>
    <w:p w:rsidR="005F0652" w:rsidRPr="00842E72" w:rsidRDefault="005F0652" w:rsidP="00CE686A">
      <w:pPr>
        <w:pStyle w:val="af1"/>
        <w:widowControl w:val="0"/>
        <w:numPr>
          <w:ilvl w:val="2"/>
          <w:numId w:val="1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проводит анализ документов, подтверждающих факт поставки товаров, выполнения работ или оказания услуг, на предмет соответствия указанных товаров (работ, услуг) количеству и качеству, ассортименту, годности, утвержденным образцам и формам изготовления, а также другим требованиям, </w:t>
      </w:r>
      <w:r w:rsidR="002375E4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п</w:t>
      </w: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редусмотренным контрактом</w:t>
      </w:r>
      <w:r w:rsidR="00842E72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DA47DC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(договором)</w:t>
      </w: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;</w:t>
      </w:r>
    </w:p>
    <w:p w:rsidR="005F0652" w:rsidRPr="00E076C2" w:rsidRDefault="005F0652" w:rsidP="00CE686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color w:val="000000"/>
          <w:spacing w:val="5"/>
        </w:rPr>
      </w:pPr>
    </w:p>
    <w:p w:rsidR="005F0652" w:rsidRPr="00842E72" w:rsidRDefault="005F0652" w:rsidP="00CE686A">
      <w:pPr>
        <w:pStyle w:val="af1"/>
        <w:widowControl w:val="0"/>
        <w:numPr>
          <w:ilvl w:val="2"/>
          <w:numId w:val="1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проводит анализ представленных </w:t>
      </w:r>
      <w:r w:rsidR="007433D6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п</w:t>
      </w: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оставщиком (подрядчиком, исполнителем) отчетных документов и материалов, включая товарно-транспортные документы, накладные, документы изготовителя, инструкции по применению товара, паспорт на товар, сертификаты соответствия, доверенности, промежуточные и итоговые акты о результатах проверки (испытания) материалов, оборудования на предмет их соответствия требованиям законодательства Российской Федерации и контракта </w:t>
      </w:r>
      <w:r w:rsidR="00B46129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(если такие требования установлены</w:t>
      </w:r>
      <w:r w:rsidR="000568E7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), </w:t>
      </w: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при необходимости запрашивает у </w:t>
      </w:r>
      <w:r w:rsidR="007433D6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п</w:t>
      </w: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оставщика (подрядчика, исполнителя) недостающие отчетные документы и материалы, а также получает разъяснения по представленным документам и материалам;</w:t>
      </w:r>
    </w:p>
    <w:p w:rsidR="006634A6" w:rsidRPr="00842E72" w:rsidRDefault="00E076C2" w:rsidP="00CE686A">
      <w:pPr>
        <w:pStyle w:val="af1"/>
        <w:widowControl w:val="0"/>
        <w:shd w:val="clear" w:color="auto" w:fill="FFFFFF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2.2.3.</w:t>
      </w:r>
      <w:r w:rsidR="00842E72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A03435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п</w:t>
      </w:r>
      <w:r w:rsidR="005F0652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о результатам проведенной приемки товаров (работ, услуг) в случае их соответствия условиям контракта</w:t>
      </w:r>
      <w:r w:rsidR="009D11A7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5F0652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составляет документ о приемке </w:t>
      </w:r>
      <w:r w:rsidR="00E56EC4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– </w:t>
      </w:r>
      <w:r w:rsidR="005F0652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акт приемки товаров (работ, услуг)</w:t>
      </w:r>
      <w:r w:rsidR="0062201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или делает отметку «экспертиза проведена» на документе</w:t>
      </w:r>
      <w:r w:rsidR="00C623A7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,</w:t>
      </w:r>
      <w:bookmarkStart w:id="0" w:name="_GoBack"/>
      <w:bookmarkEnd w:id="0"/>
      <w:r w:rsidR="0062201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и удостоверяется подписями членами комиссии.</w:t>
      </w:r>
      <w:r w:rsidR="006634A6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</w:t>
      </w:r>
    </w:p>
    <w:p w:rsidR="005F0652" w:rsidRPr="00842E72" w:rsidRDefault="00902E54" w:rsidP="00CE686A">
      <w:pPr>
        <w:pStyle w:val="af1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645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</w:t>
      </w:r>
    </w:p>
    <w:p w:rsidR="006634A6" w:rsidRPr="00842E72" w:rsidRDefault="006634A6" w:rsidP="00CE686A">
      <w:pPr>
        <w:pStyle w:val="af1"/>
        <w:widowControl w:val="0"/>
        <w:numPr>
          <w:ilvl w:val="1"/>
          <w:numId w:val="16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/>
          <w:b/>
          <w:color w:val="000000"/>
          <w:spacing w:val="5"/>
          <w:sz w:val="24"/>
          <w:szCs w:val="24"/>
          <w:lang w:eastAsia="ru-RU"/>
        </w:rPr>
      </w:pPr>
      <w:r w:rsidRPr="00842E72">
        <w:rPr>
          <w:rFonts w:ascii="Times New Roman" w:eastAsia="Times New Roman" w:hAnsi="Times New Roman"/>
          <w:b/>
          <w:color w:val="000000"/>
          <w:spacing w:val="5"/>
          <w:sz w:val="24"/>
          <w:szCs w:val="24"/>
          <w:lang w:eastAsia="ru-RU"/>
        </w:rPr>
        <w:lastRenderedPageBreak/>
        <w:t>Состав и полномочия членов приемочной комиссии</w:t>
      </w:r>
    </w:p>
    <w:p w:rsidR="005F0652" w:rsidRPr="00842E72" w:rsidRDefault="00885CC8" w:rsidP="00CE686A">
      <w:pPr>
        <w:pStyle w:val="af1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2.</w:t>
      </w:r>
      <w:r w:rsidR="005F0652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3.1. </w:t>
      </w:r>
      <w:r w:rsidR="001D56F1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По результатам конкретной закупки</w:t>
      </w:r>
      <w:r w:rsidR="00902E54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, </w:t>
      </w:r>
      <w:r w:rsidR="001D56F1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для приемки поставленного товара, </w:t>
      </w:r>
      <w:r w:rsidR="00902E54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выполненной работы или оказанной услуги</w:t>
      </w:r>
      <w:r w:rsidR="001D56F1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приказом руководителя создается приемочная комиссия. В с</w:t>
      </w:r>
      <w:r w:rsidR="005F0652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остав приемочной комиссии </w:t>
      </w:r>
      <w:r w:rsidR="001D56F1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назначаются</w:t>
      </w:r>
      <w:r w:rsidR="001D7EE7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902E54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специалисты, обладающие специальными познаниями, опытом, квалификацией в сфере данной закупки.</w:t>
      </w:r>
    </w:p>
    <w:p w:rsidR="005F0652" w:rsidRPr="00842E72" w:rsidRDefault="00885CC8" w:rsidP="00CE686A">
      <w:pPr>
        <w:pStyle w:val="af1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2.3.2</w:t>
      </w:r>
      <w:r w:rsidR="00842E72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.</w:t>
      </w: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5F0652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В состав приемочной комиссии входит не менее </w:t>
      </w:r>
      <w:r w:rsidR="00867EDA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5</w:t>
      </w:r>
      <w:r w:rsidR="005F0652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человек, включая председателя и других членов приемочной комиссии.</w:t>
      </w:r>
    </w:p>
    <w:p w:rsidR="005F0652" w:rsidRPr="00842E72" w:rsidRDefault="00885CC8" w:rsidP="00CE686A">
      <w:pPr>
        <w:pStyle w:val="af1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2.3.3. </w:t>
      </w:r>
      <w:r w:rsidR="005F0652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Возглавляет приемочную комиссию и организует ее работу председатель приемочной комиссии</w:t>
      </w:r>
      <w:r w:rsidR="00842E72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0568E7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-</w:t>
      </w:r>
      <w:r w:rsidR="00071240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0568E7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контрактный управляющий</w:t>
      </w:r>
      <w:r w:rsidR="005F0652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, а в период его отсутствия – член приемочной комиссии, на которого заказчиком будут возложены соответствующие обязанности. </w:t>
      </w:r>
    </w:p>
    <w:p w:rsidR="005F0652" w:rsidRPr="00842E72" w:rsidRDefault="005F0652" w:rsidP="00CE686A">
      <w:pPr>
        <w:pStyle w:val="af1"/>
        <w:widowControl w:val="0"/>
        <w:numPr>
          <w:ilvl w:val="2"/>
          <w:numId w:val="20"/>
        </w:numPr>
        <w:shd w:val="clear" w:color="auto" w:fill="FFFFFF"/>
        <w:tabs>
          <w:tab w:val="left" w:pos="2127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b/>
          <w:color w:val="000000"/>
          <w:spacing w:val="5"/>
          <w:sz w:val="24"/>
          <w:szCs w:val="24"/>
        </w:rPr>
      </w:pP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Члены приемочной комиссии осуществляют свои полномочия лично, передача полномочий члена приемочной комиссии другим лицам не допускается. </w:t>
      </w:r>
    </w:p>
    <w:p w:rsidR="00511F45" w:rsidRPr="00842E72" w:rsidRDefault="00511F45" w:rsidP="00CE686A">
      <w:pPr>
        <w:pStyle w:val="af1"/>
        <w:widowControl w:val="0"/>
        <w:numPr>
          <w:ilvl w:val="2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Приёмочная комиссия выносит решение о приёмке товара (работы, услуги) в порядке и в сроки, которые установлены контрактом.</w:t>
      </w:r>
    </w:p>
    <w:p w:rsidR="005F0652" w:rsidRPr="00842E72" w:rsidRDefault="005F0652" w:rsidP="00CE686A">
      <w:pPr>
        <w:pStyle w:val="af1"/>
        <w:widowControl w:val="0"/>
        <w:numPr>
          <w:ilvl w:val="2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Решения приемочной комиссии правомочны, если </w:t>
      </w:r>
      <w:r w:rsidR="00E70C2F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в работе</w:t>
      </w:r>
      <w:r w:rsidR="00856851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комиссии</w:t>
      </w:r>
      <w:r w:rsidR="00E70C2F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участвуют </w:t>
      </w: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не менее половины количества е</w:t>
      </w:r>
      <w:r w:rsidR="00856851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ё</w:t>
      </w: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членов.</w:t>
      </w:r>
    </w:p>
    <w:p w:rsidR="005F0652" w:rsidRPr="00842E72" w:rsidRDefault="005F0652" w:rsidP="00CE686A">
      <w:pPr>
        <w:pStyle w:val="af1"/>
        <w:widowControl w:val="0"/>
        <w:numPr>
          <w:ilvl w:val="2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Приемочная комиссия принимает решения открытым голосованием простым большинством голосов от числа присутствующих членов комиссии.</w:t>
      </w:r>
      <w:r w:rsidR="009605A2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В случае равенства голосов председатель приемочной комиссии имеет решающий голос.</w:t>
      </w:r>
    </w:p>
    <w:p w:rsidR="005F0652" w:rsidRPr="00842E72" w:rsidRDefault="005F0652" w:rsidP="00CE686A">
      <w:pPr>
        <w:pStyle w:val="af1"/>
        <w:widowControl w:val="0"/>
        <w:numPr>
          <w:ilvl w:val="2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По итогам проведения приемки товаров (работ, услуг) приемочной комиссией принимается одно из следующих решений:</w:t>
      </w:r>
    </w:p>
    <w:p w:rsidR="005F0652" w:rsidRPr="00842E72" w:rsidRDefault="00842E72" w:rsidP="00CE686A">
      <w:pPr>
        <w:pStyle w:val="af1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- </w:t>
      </w:r>
      <w:r w:rsidR="005F0652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товары поставлены, работы выполнены, услуги исполнены полностью в соответствии с условиями государственного контракта и</w:t>
      </w:r>
      <w:r w:rsidR="00856851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(или)</w:t>
      </w:r>
      <w:r w:rsidR="005F0652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предусмотренной им нормативной и технической документации</w:t>
      </w:r>
      <w:r w:rsidR="00856851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и</w:t>
      </w:r>
      <w:r w:rsidR="005F0652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подлежат приемке;</w:t>
      </w:r>
    </w:p>
    <w:p w:rsidR="005F0652" w:rsidRPr="00842E72" w:rsidRDefault="00842E72" w:rsidP="00CE686A">
      <w:pPr>
        <w:pStyle w:val="af1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- </w:t>
      </w:r>
      <w:r w:rsidR="005F0652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по итогам приемки товаров (работ, услуг) выявлены замечания  по поставке (выполнению, оказанию) товаров (работ, услуг), которые поставщику (подрядчику, исполнителю) следует устранить в согласованные с </w:t>
      </w:r>
      <w:r w:rsidR="00856851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Заказчиком </w:t>
      </w:r>
      <w:r w:rsidR="005F0652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сроки;</w:t>
      </w:r>
    </w:p>
    <w:p w:rsidR="005F0652" w:rsidRPr="00842E72" w:rsidRDefault="00842E72" w:rsidP="00CE686A">
      <w:pPr>
        <w:pStyle w:val="af1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- </w:t>
      </w:r>
      <w:r w:rsidR="005F0652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товары не поставлены, работы не выполнены, услуги не оказаны либо товары поставлены, работы выполнены, услуги исполнены с существенными нарушениями условий  контракта</w:t>
      </w:r>
      <w:r w:rsidR="00856851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5F0652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и</w:t>
      </w:r>
      <w:r w:rsidR="00856851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(или)</w:t>
      </w:r>
      <w:r w:rsidR="005F0652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предусмотренной им нормативной и технической документации</w:t>
      </w:r>
      <w:r w:rsidR="006E231B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и</w:t>
      </w:r>
      <w:r w:rsidR="005F0652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не подлежат приемке.</w:t>
      </w:r>
    </w:p>
    <w:p w:rsidR="005F0652" w:rsidRPr="00842E72" w:rsidRDefault="005F0652" w:rsidP="00CE686A">
      <w:pPr>
        <w:pStyle w:val="af1"/>
        <w:widowControl w:val="0"/>
        <w:numPr>
          <w:ilvl w:val="2"/>
          <w:numId w:val="2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Решени</w:t>
      </w:r>
      <w:r w:rsidR="009605A2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е</w:t>
      </w: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приемочной комиссии оформля</w:t>
      </w:r>
      <w:r w:rsidR="009605A2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е</w:t>
      </w: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тся документом о приемке (актом</w:t>
      </w:r>
      <w:r w:rsidR="009605A2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приёмки</w:t>
      </w: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), который подписывается членами приемочной комиссии, участвующими в приемке товаров (работ, услуг) и согласными с соответствующими решениями приемочной комиссии.</w:t>
      </w:r>
      <w:r w:rsidR="009605A2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Если член приемочной комиссии имеет особое мнение, оно заносится в документ о приемке приемочной комиссии за подписью этого члена приемочной комиссии. </w:t>
      </w:r>
      <w:r w:rsidR="002375E4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Документ о приёмке утверждается заказчиком</w:t>
      </w:r>
      <w:r w:rsidR="005658D3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.</w:t>
      </w:r>
    </w:p>
    <w:p w:rsidR="00616C4A" w:rsidRPr="00842E72" w:rsidRDefault="00616C4A" w:rsidP="00CE686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5"/>
        </w:rPr>
      </w:pPr>
    </w:p>
    <w:p w:rsidR="005F0652" w:rsidRPr="00842E72" w:rsidRDefault="001D7709" w:rsidP="00CE686A">
      <w:pPr>
        <w:pStyle w:val="af1"/>
        <w:widowControl w:val="0"/>
        <w:numPr>
          <w:ilvl w:val="1"/>
          <w:numId w:val="2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5"/>
          <w:sz w:val="24"/>
          <w:szCs w:val="24"/>
          <w:lang w:eastAsia="ru-RU"/>
        </w:rPr>
      </w:pPr>
      <w:r w:rsidRPr="00842E72">
        <w:rPr>
          <w:rFonts w:ascii="Times New Roman" w:eastAsia="Times New Roman" w:hAnsi="Times New Roman"/>
          <w:b/>
          <w:color w:val="000000"/>
          <w:spacing w:val="5"/>
          <w:sz w:val="24"/>
          <w:szCs w:val="24"/>
          <w:lang w:eastAsia="ru-RU"/>
        </w:rPr>
        <w:t xml:space="preserve">. </w:t>
      </w:r>
      <w:r w:rsidR="00E05E91" w:rsidRPr="00842E72">
        <w:rPr>
          <w:rFonts w:ascii="Times New Roman" w:eastAsia="Times New Roman" w:hAnsi="Times New Roman"/>
          <w:b/>
          <w:color w:val="000000"/>
          <w:spacing w:val="5"/>
          <w:sz w:val="24"/>
          <w:szCs w:val="24"/>
          <w:lang w:eastAsia="ru-RU"/>
        </w:rPr>
        <w:t>Порядок проведения экспертизы</w:t>
      </w:r>
      <w:r w:rsidR="00BB3AC6" w:rsidRPr="00842E72">
        <w:rPr>
          <w:rFonts w:ascii="Times New Roman" w:eastAsia="Times New Roman" w:hAnsi="Times New Roman"/>
          <w:b/>
          <w:color w:val="000000"/>
          <w:spacing w:val="5"/>
          <w:sz w:val="24"/>
          <w:szCs w:val="24"/>
          <w:lang w:eastAsia="ru-RU"/>
        </w:rPr>
        <w:t xml:space="preserve"> при приёмке</w:t>
      </w:r>
      <w:r w:rsidR="006B0CEE" w:rsidRPr="00842E72">
        <w:rPr>
          <w:rFonts w:ascii="Times New Roman" w:eastAsia="Times New Roman" w:hAnsi="Times New Roman"/>
          <w:b/>
          <w:color w:val="000000"/>
          <w:spacing w:val="5"/>
          <w:sz w:val="24"/>
          <w:szCs w:val="24"/>
          <w:lang w:eastAsia="ru-RU"/>
        </w:rPr>
        <w:t xml:space="preserve"> товаров (работ, услуг)</w:t>
      </w:r>
    </w:p>
    <w:p w:rsidR="00BB3AC6" w:rsidRPr="00842E72" w:rsidRDefault="00BB3AC6" w:rsidP="00CE686A">
      <w:pPr>
        <w:pStyle w:val="af1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</w:p>
    <w:p w:rsidR="00E7733A" w:rsidRPr="00842E72" w:rsidRDefault="00BB3AC6" w:rsidP="00CE686A">
      <w:pPr>
        <w:pStyle w:val="af1"/>
        <w:widowControl w:val="0"/>
        <w:numPr>
          <w:ilvl w:val="2"/>
          <w:numId w:val="2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В соответствии с Федеральным </w:t>
      </w:r>
      <w:hyperlink r:id="rId11" w:history="1">
        <w:r w:rsidRPr="00842E72">
          <w:rPr>
            <w:rFonts w:ascii="Times New Roman" w:eastAsia="Times New Roman" w:hAnsi="Times New Roman"/>
            <w:color w:val="000000"/>
            <w:spacing w:val="5"/>
            <w:sz w:val="24"/>
            <w:szCs w:val="24"/>
            <w:lang w:eastAsia="ru-RU"/>
          </w:rPr>
          <w:t>законом</w:t>
        </w:r>
      </w:hyperlink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от 05.04.2013г. № 44-ФЗ «О контрактной системе в сфере закупок товаров, работ, услуг для обеспечения государственных и муниципальных нужд» 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Заказчик обязан провести экспертизу</w:t>
      </w:r>
      <w:r w:rsidR="00EF40CD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.</w:t>
      </w:r>
    </w:p>
    <w:p w:rsidR="00145D98" w:rsidRPr="00842E72" w:rsidRDefault="00B55F75" w:rsidP="00CE686A">
      <w:pPr>
        <w:pStyle w:val="af1"/>
        <w:widowControl w:val="0"/>
        <w:numPr>
          <w:ilvl w:val="2"/>
          <w:numId w:val="2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Экспертиза результатов, предусмотренных контрактом, </w:t>
      </w:r>
      <w:r w:rsidR="00850A40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в разрешённых </w:t>
      </w:r>
      <w:r w:rsidR="00850A40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lastRenderedPageBreak/>
        <w:t xml:space="preserve">законодательством случаях </w:t>
      </w: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может проводиться Заказчиком своими силами</w:t>
      </w:r>
      <w:r w:rsidR="006E47D1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или к её проведению могут привлекаться эксперты, экспертные организации</w:t>
      </w: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.</w:t>
      </w:r>
      <w:r w:rsidR="00145D98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</w:t>
      </w:r>
    </w:p>
    <w:p w:rsidR="00896E9A" w:rsidRPr="00842E72" w:rsidRDefault="00896E9A" w:rsidP="00CE686A">
      <w:pPr>
        <w:pStyle w:val="af1"/>
        <w:widowControl w:val="0"/>
        <w:numPr>
          <w:ilvl w:val="2"/>
          <w:numId w:val="2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Проведение внутренней экспертизы</w:t>
      </w:r>
      <w:r w:rsidR="00616C4A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(силами Заказчика) </w:t>
      </w: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результатов исполнения  </w:t>
      </w:r>
      <w:r w:rsidR="00616C4A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контракта</w:t>
      </w: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, которая состоит во внешнем осмотре товара, результатов работ, услуг и установлению факта его верного количества(объема), комплектности и других необходимых требований, предусмотренных </w:t>
      </w:r>
      <w:r w:rsidR="00616C4A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контрактом</w:t>
      </w: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осуществляется приемочной комиссией  и подтверждается подписью в приемочных документах.</w:t>
      </w:r>
    </w:p>
    <w:p w:rsidR="004C7779" w:rsidRPr="00842E72" w:rsidRDefault="00AA47AD" w:rsidP="00CE686A">
      <w:pPr>
        <w:pStyle w:val="af1"/>
        <w:widowControl w:val="0"/>
        <w:numPr>
          <w:ilvl w:val="2"/>
          <w:numId w:val="2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Документами, подтверждающими проведение внутренней экспертизы результатов исполнения  </w:t>
      </w:r>
      <w:r w:rsidR="00616C4A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контракта</w:t>
      </w: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,</w:t>
      </w:r>
      <w:r w:rsidR="004C7779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являются  подписанные приемочной комиссией </w:t>
      </w:r>
      <w:r w:rsidR="00616C4A"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приемо-сдаточный акт.</w:t>
      </w:r>
    </w:p>
    <w:p w:rsidR="00BD0507" w:rsidRPr="00842E72" w:rsidRDefault="000926FB" w:rsidP="00CE686A">
      <w:pPr>
        <w:pStyle w:val="af1"/>
        <w:widowControl w:val="0"/>
        <w:numPr>
          <w:ilvl w:val="2"/>
          <w:numId w:val="2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Если приемочной комиссией будет принято решение о невозможности осуществления приемки товаров (работ, услуг),то Заказчик, в сроки определенные контрактом, направляет поставщику (под</w:t>
      </w:r>
      <w:r w:rsidR="00C3169E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р</w:t>
      </w:r>
      <w:r w:rsidRPr="00842E72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ядчику, исполнителю) в письменной форме мотивированный отказ от подписания документа о приемке.</w:t>
      </w:r>
    </w:p>
    <w:p w:rsidR="008D02BF" w:rsidRPr="00842E72" w:rsidRDefault="008D02BF" w:rsidP="00CE686A">
      <w:pPr>
        <w:pStyle w:val="af1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1428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</w:p>
    <w:p w:rsidR="008D02BF" w:rsidRPr="00842E72" w:rsidRDefault="00D92DB0" w:rsidP="00CE686A">
      <w:pPr>
        <w:pStyle w:val="af1"/>
        <w:widowControl w:val="0"/>
        <w:numPr>
          <w:ilvl w:val="0"/>
          <w:numId w:val="22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  <w:r w:rsidRPr="00842E72">
        <w:rPr>
          <w:rFonts w:ascii="Times New Roman" w:eastAsia="Times New Roman" w:hAnsi="Times New Roman"/>
          <w:b/>
          <w:color w:val="000000"/>
          <w:spacing w:val="5"/>
          <w:sz w:val="24"/>
          <w:szCs w:val="24"/>
          <w:lang w:eastAsia="ru-RU"/>
        </w:rPr>
        <w:t>П</w:t>
      </w:r>
      <w:r w:rsidR="008D02BF" w:rsidRPr="00842E72">
        <w:rPr>
          <w:rFonts w:ascii="Times New Roman" w:eastAsia="Times New Roman" w:hAnsi="Times New Roman"/>
          <w:b/>
          <w:color w:val="000000"/>
          <w:spacing w:val="5"/>
          <w:sz w:val="24"/>
          <w:szCs w:val="24"/>
          <w:lang w:eastAsia="ru-RU"/>
        </w:rPr>
        <w:t xml:space="preserve">роведение экспертизы при осуществлении </w:t>
      </w:r>
      <w:r w:rsidR="005474BA" w:rsidRPr="00842E72">
        <w:rPr>
          <w:rFonts w:ascii="Times New Roman" w:eastAsia="Times New Roman" w:hAnsi="Times New Roman"/>
          <w:b/>
          <w:color w:val="000000"/>
          <w:spacing w:val="5"/>
          <w:sz w:val="24"/>
          <w:szCs w:val="24"/>
          <w:lang w:eastAsia="ru-RU"/>
        </w:rPr>
        <w:t xml:space="preserve">учреждением </w:t>
      </w:r>
      <w:r w:rsidR="008D02BF" w:rsidRPr="00842E72">
        <w:rPr>
          <w:rFonts w:ascii="Times New Roman" w:eastAsia="Times New Roman" w:hAnsi="Times New Roman"/>
          <w:b/>
          <w:color w:val="000000"/>
          <w:spacing w:val="5"/>
          <w:sz w:val="24"/>
          <w:szCs w:val="24"/>
          <w:lang w:eastAsia="ru-RU"/>
        </w:rPr>
        <w:t xml:space="preserve">закупок </w:t>
      </w:r>
      <w:r w:rsidR="009C3D0D" w:rsidRPr="00842E72">
        <w:rPr>
          <w:rFonts w:ascii="Times New Roman" w:eastAsia="Times New Roman" w:hAnsi="Times New Roman"/>
          <w:b/>
          <w:color w:val="000000"/>
          <w:spacing w:val="5"/>
          <w:sz w:val="24"/>
          <w:szCs w:val="24"/>
          <w:lang w:eastAsia="ru-RU"/>
        </w:rPr>
        <w:t xml:space="preserve"> по гражданско-правовым договор</w:t>
      </w:r>
      <w:r w:rsidR="008D02BF" w:rsidRPr="00842E72">
        <w:rPr>
          <w:rFonts w:ascii="Times New Roman" w:eastAsia="Times New Roman" w:hAnsi="Times New Roman"/>
          <w:b/>
          <w:color w:val="000000"/>
          <w:spacing w:val="5"/>
          <w:sz w:val="24"/>
          <w:szCs w:val="24"/>
          <w:lang w:eastAsia="ru-RU"/>
        </w:rPr>
        <w:t>ам</w:t>
      </w:r>
    </w:p>
    <w:p w:rsidR="00D92DB0" w:rsidRPr="00842E72" w:rsidRDefault="00D92DB0" w:rsidP="00CE686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color w:val="000000"/>
          <w:spacing w:val="5"/>
        </w:rPr>
      </w:pPr>
    </w:p>
    <w:p w:rsidR="00C3169E" w:rsidRPr="00C3169E" w:rsidRDefault="00D92DB0" w:rsidP="00CE686A">
      <w:pPr>
        <w:pStyle w:val="af1"/>
        <w:widowControl w:val="0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  <w:r w:rsidRPr="00C3169E">
        <w:rPr>
          <w:rFonts w:ascii="Times New Roman" w:hAnsi="Times New Roman"/>
          <w:color w:val="000000"/>
          <w:spacing w:val="5"/>
          <w:sz w:val="24"/>
          <w:szCs w:val="24"/>
        </w:rPr>
        <w:t>Проведение внутренней экспертизы (силами Заказчика) результатов исполнения  договор</w:t>
      </w:r>
      <w:r w:rsidR="00666938" w:rsidRPr="00C3169E">
        <w:rPr>
          <w:rFonts w:ascii="Times New Roman" w:hAnsi="Times New Roman"/>
          <w:color w:val="000000"/>
          <w:spacing w:val="5"/>
          <w:sz w:val="24"/>
          <w:szCs w:val="24"/>
        </w:rPr>
        <w:t>ов</w:t>
      </w:r>
      <w:r w:rsidRPr="00C3169E">
        <w:rPr>
          <w:rFonts w:ascii="Times New Roman" w:hAnsi="Times New Roman"/>
          <w:color w:val="000000"/>
          <w:spacing w:val="5"/>
          <w:sz w:val="24"/>
          <w:szCs w:val="24"/>
        </w:rPr>
        <w:t>, осуществляется комиссией</w:t>
      </w:r>
      <w:r w:rsidR="004167CB" w:rsidRPr="00C3169E">
        <w:rPr>
          <w:rFonts w:ascii="Times New Roman" w:hAnsi="Times New Roman"/>
          <w:color w:val="000000"/>
          <w:spacing w:val="5"/>
          <w:sz w:val="24"/>
          <w:szCs w:val="24"/>
        </w:rPr>
        <w:t>, созданой</w:t>
      </w:r>
      <w:r w:rsidR="006F700F" w:rsidRPr="00C3169E">
        <w:rPr>
          <w:rFonts w:ascii="Times New Roman" w:hAnsi="Times New Roman"/>
          <w:color w:val="000000"/>
          <w:spacing w:val="5"/>
          <w:sz w:val="24"/>
          <w:szCs w:val="24"/>
        </w:rPr>
        <w:t xml:space="preserve"> на постоянной основе</w:t>
      </w:r>
      <w:r w:rsidRPr="00C3169E">
        <w:rPr>
          <w:rFonts w:ascii="Times New Roman" w:hAnsi="Times New Roman"/>
          <w:color w:val="000000"/>
          <w:spacing w:val="5"/>
          <w:sz w:val="24"/>
          <w:szCs w:val="24"/>
        </w:rPr>
        <w:t>.</w:t>
      </w:r>
      <w:r w:rsidR="004B3858" w:rsidRPr="00C3169E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="00666938" w:rsidRPr="00C3169E">
        <w:rPr>
          <w:rFonts w:ascii="Times New Roman" w:hAnsi="Times New Roman"/>
          <w:color w:val="000000"/>
          <w:spacing w:val="5"/>
          <w:sz w:val="24"/>
          <w:szCs w:val="24"/>
        </w:rPr>
        <w:t xml:space="preserve">В  случаях </w:t>
      </w:r>
      <w:r w:rsidR="00760B92" w:rsidRPr="00C3169E">
        <w:rPr>
          <w:rFonts w:ascii="Times New Roman" w:hAnsi="Times New Roman"/>
          <w:color w:val="000000"/>
          <w:spacing w:val="5"/>
          <w:sz w:val="24"/>
          <w:szCs w:val="24"/>
        </w:rPr>
        <w:t>закупки</w:t>
      </w:r>
      <w:r w:rsidR="008B3943" w:rsidRPr="00C3169E">
        <w:rPr>
          <w:rFonts w:ascii="Times New Roman" w:hAnsi="Times New Roman"/>
          <w:color w:val="000000"/>
          <w:spacing w:val="5"/>
          <w:sz w:val="24"/>
          <w:szCs w:val="24"/>
        </w:rPr>
        <w:t>:</w:t>
      </w:r>
      <w:r w:rsidR="00760B92" w:rsidRPr="00C3169E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="004B3858" w:rsidRPr="00C3169E">
        <w:rPr>
          <w:rFonts w:ascii="Times New Roman" w:hAnsi="Times New Roman"/>
          <w:color w:val="000000"/>
          <w:spacing w:val="5"/>
          <w:sz w:val="24"/>
          <w:szCs w:val="24"/>
        </w:rPr>
        <w:t>коммунальных услуг</w:t>
      </w:r>
      <w:r w:rsidR="008B3943" w:rsidRPr="00C3169E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="00760B92" w:rsidRPr="00C3169E">
        <w:rPr>
          <w:rFonts w:ascii="Times New Roman" w:hAnsi="Times New Roman"/>
          <w:color w:val="000000"/>
          <w:spacing w:val="5"/>
          <w:sz w:val="24"/>
          <w:szCs w:val="24"/>
        </w:rPr>
        <w:t>(потребление теплоэнергии</w:t>
      </w:r>
      <w:r w:rsidR="00946C55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="00760B92" w:rsidRPr="00C3169E">
        <w:rPr>
          <w:rFonts w:ascii="Times New Roman" w:hAnsi="Times New Roman"/>
          <w:color w:val="000000"/>
          <w:spacing w:val="5"/>
          <w:sz w:val="24"/>
          <w:szCs w:val="24"/>
        </w:rPr>
        <w:t xml:space="preserve"> электроснабжение</w:t>
      </w:r>
      <w:r w:rsidR="004B3858" w:rsidRPr="00C3169E">
        <w:rPr>
          <w:rFonts w:ascii="Times New Roman" w:hAnsi="Times New Roman"/>
          <w:color w:val="000000"/>
          <w:spacing w:val="5"/>
          <w:sz w:val="24"/>
          <w:szCs w:val="24"/>
        </w:rPr>
        <w:t>,</w:t>
      </w:r>
      <w:r w:rsidR="00760B92" w:rsidRPr="00C3169E">
        <w:rPr>
          <w:rFonts w:ascii="Times New Roman" w:hAnsi="Times New Roman"/>
          <w:color w:val="000000"/>
          <w:spacing w:val="5"/>
          <w:sz w:val="24"/>
          <w:szCs w:val="24"/>
        </w:rPr>
        <w:t xml:space="preserve"> водопотребление, водоотведение, </w:t>
      </w:r>
      <w:r w:rsidR="008B3943" w:rsidRPr="00C3169E">
        <w:rPr>
          <w:rFonts w:ascii="Times New Roman" w:hAnsi="Times New Roman"/>
          <w:color w:val="000000"/>
          <w:spacing w:val="5"/>
          <w:sz w:val="24"/>
          <w:szCs w:val="24"/>
        </w:rPr>
        <w:t>вывоз ТБО, ЖБО и прочие коммунальные услуги),</w:t>
      </w:r>
      <w:r w:rsidR="004B3858" w:rsidRPr="00C3169E">
        <w:rPr>
          <w:rFonts w:ascii="Times New Roman" w:hAnsi="Times New Roman"/>
          <w:color w:val="000000"/>
          <w:spacing w:val="5"/>
          <w:sz w:val="24"/>
          <w:szCs w:val="24"/>
        </w:rPr>
        <w:t xml:space="preserve"> услуг связи, услуг интернета, а так же </w:t>
      </w:r>
      <w:r w:rsidR="00760B92" w:rsidRPr="00C3169E">
        <w:rPr>
          <w:rFonts w:ascii="Times New Roman" w:hAnsi="Times New Roman"/>
          <w:color w:val="000000"/>
          <w:spacing w:val="5"/>
          <w:sz w:val="24"/>
          <w:szCs w:val="24"/>
        </w:rPr>
        <w:t>текущих</w:t>
      </w:r>
      <w:r w:rsidR="004B3858" w:rsidRPr="00C3169E">
        <w:rPr>
          <w:rFonts w:ascii="Times New Roman" w:hAnsi="Times New Roman"/>
          <w:color w:val="000000"/>
          <w:spacing w:val="5"/>
          <w:sz w:val="24"/>
          <w:szCs w:val="24"/>
        </w:rPr>
        <w:t xml:space="preserve"> услуг и работ, связанных с  содержанием помещений и  имущества</w:t>
      </w:r>
      <w:r w:rsidR="008B3943" w:rsidRPr="00C3169E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="00760B92" w:rsidRPr="00C3169E">
        <w:rPr>
          <w:rFonts w:ascii="Times New Roman" w:hAnsi="Times New Roman"/>
          <w:color w:val="000000"/>
          <w:spacing w:val="5"/>
          <w:sz w:val="24"/>
          <w:szCs w:val="24"/>
        </w:rPr>
        <w:t>(за исключением работ по текущему и капитальному ремонту зданий и помещений, пуско-наладочных работ</w:t>
      </w:r>
      <w:r w:rsidR="008B3943" w:rsidRPr="00C3169E">
        <w:rPr>
          <w:rFonts w:ascii="Times New Roman" w:hAnsi="Times New Roman"/>
          <w:color w:val="000000"/>
          <w:spacing w:val="5"/>
          <w:sz w:val="24"/>
          <w:szCs w:val="24"/>
        </w:rPr>
        <w:t xml:space="preserve">, связанных с установкой и монтажом оборудования </w:t>
      </w:r>
      <w:r w:rsidR="004B3858" w:rsidRPr="00C3169E">
        <w:rPr>
          <w:rFonts w:ascii="Times New Roman" w:hAnsi="Times New Roman"/>
          <w:color w:val="000000"/>
          <w:spacing w:val="5"/>
          <w:sz w:val="24"/>
          <w:szCs w:val="24"/>
        </w:rPr>
        <w:t xml:space="preserve">) </w:t>
      </w:r>
      <w:r w:rsidR="008B3943" w:rsidRPr="00C3169E">
        <w:rPr>
          <w:rFonts w:ascii="Times New Roman" w:hAnsi="Times New Roman"/>
          <w:color w:val="000000"/>
          <w:spacing w:val="5"/>
          <w:sz w:val="24"/>
          <w:szCs w:val="24"/>
        </w:rPr>
        <w:t>полномочия по проведению внутренней</w:t>
      </w:r>
      <w:r w:rsidR="004B3858" w:rsidRPr="00C3169E">
        <w:rPr>
          <w:rFonts w:ascii="Times New Roman" w:hAnsi="Times New Roman"/>
          <w:color w:val="000000"/>
          <w:spacing w:val="5"/>
          <w:sz w:val="24"/>
          <w:szCs w:val="24"/>
        </w:rPr>
        <w:t xml:space="preserve"> экспертизы результатов исполнения </w:t>
      </w:r>
      <w:r w:rsidR="008B3943" w:rsidRPr="00C3169E">
        <w:rPr>
          <w:rFonts w:ascii="Times New Roman" w:hAnsi="Times New Roman"/>
          <w:color w:val="000000"/>
          <w:spacing w:val="5"/>
          <w:sz w:val="24"/>
          <w:szCs w:val="24"/>
        </w:rPr>
        <w:t xml:space="preserve">таких </w:t>
      </w:r>
      <w:r w:rsidR="004B3858" w:rsidRPr="00C3169E">
        <w:rPr>
          <w:rFonts w:ascii="Times New Roman" w:hAnsi="Times New Roman"/>
          <w:color w:val="000000"/>
          <w:spacing w:val="5"/>
          <w:sz w:val="24"/>
          <w:szCs w:val="24"/>
        </w:rPr>
        <w:t xml:space="preserve">договоров </w:t>
      </w:r>
      <w:r w:rsidR="008B3943" w:rsidRPr="00C3169E">
        <w:rPr>
          <w:rFonts w:ascii="Times New Roman" w:hAnsi="Times New Roman"/>
          <w:color w:val="000000"/>
          <w:spacing w:val="5"/>
          <w:sz w:val="24"/>
          <w:szCs w:val="24"/>
        </w:rPr>
        <w:t>возлагаются на контрактного управляющего.</w:t>
      </w:r>
    </w:p>
    <w:p w:rsidR="00D92DB0" w:rsidRPr="00C3169E" w:rsidRDefault="00D92DB0" w:rsidP="00CE686A">
      <w:pPr>
        <w:pStyle w:val="af1"/>
        <w:widowControl w:val="0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  <w:r w:rsidRPr="00C3169E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Комиссия для проведения экспертизы утверждается приказом руководителя.</w:t>
      </w:r>
      <w:r w:rsidR="006F700F" w:rsidRPr="00C3169E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В состав  комиссии входит не менее 5 человек, включая председателя и других членов комиссии. </w:t>
      </w:r>
    </w:p>
    <w:p w:rsidR="0043475F" w:rsidRPr="00C3169E" w:rsidRDefault="00D92DB0" w:rsidP="00CE686A">
      <w:pPr>
        <w:pStyle w:val="af1"/>
        <w:widowControl w:val="0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</w:pPr>
      <w:r w:rsidRPr="00C3169E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Проведение внутренней экспертизы (силами Заказчика) результатов исполнения  </w:t>
      </w:r>
      <w:r w:rsidR="006F700F" w:rsidRPr="00C3169E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договора</w:t>
      </w:r>
      <w:r w:rsidRPr="00C3169E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, которая состоит во внешнем осмотре товара, результатов работ, услуг и установлению факта его верного количества(объема), комплектности и других необходимых требований, предусмотренных </w:t>
      </w:r>
      <w:r w:rsidR="006F700F" w:rsidRPr="00C3169E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договором</w:t>
      </w:r>
      <w:r w:rsidRPr="00C3169E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осуществляется комиссией</w:t>
      </w:r>
      <w:r w:rsidR="00E70AFB" w:rsidRPr="00C3169E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>(контрактного управляющего)</w:t>
      </w:r>
      <w:r w:rsidRPr="00C3169E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 и подтверждается подписью в приемочных документах.</w:t>
      </w:r>
    </w:p>
    <w:p w:rsidR="00D92DB0" w:rsidRPr="00C3169E" w:rsidRDefault="0043475F" w:rsidP="00CE686A">
      <w:pPr>
        <w:pStyle w:val="af1"/>
        <w:widowControl w:val="0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C3169E">
        <w:rPr>
          <w:rFonts w:ascii="Times New Roman" w:hAnsi="Times New Roman"/>
          <w:color w:val="000000"/>
          <w:spacing w:val="5"/>
          <w:sz w:val="24"/>
          <w:szCs w:val="24"/>
        </w:rPr>
        <w:t>Проведение экспертизы правомо</w:t>
      </w:r>
      <w:r w:rsidR="00CE686A">
        <w:rPr>
          <w:rFonts w:ascii="Times New Roman" w:hAnsi="Times New Roman"/>
          <w:color w:val="000000"/>
          <w:spacing w:val="5"/>
          <w:sz w:val="24"/>
          <w:szCs w:val="24"/>
        </w:rPr>
        <w:t>чно, если в работе комиссии уча</w:t>
      </w:r>
      <w:r w:rsidRPr="00C3169E">
        <w:rPr>
          <w:rFonts w:ascii="Times New Roman" w:hAnsi="Times New Roman"/>
          <w:color w:val="000000"/>
          <w:spacing w:val="5"/>
          <w:sz w:val="24"/>
          <w:szCs w:val="24"/>
        </w:rPr>
        <w:t>ствуют не менее половины количества ее членов.</w:t>
      </w:r>
    </w:p>
    <w:p w:rsidR="006F700F" w:rsidRPr="00C3169E" w:rsidRDefault="006F700F" w:rsidP="00CE686A">
      <w:pPr>
        <w:pStyle w:val="af1"/>
        <w:widowControl w:val="0"/>
        <w:numPr>
          <w:ilvl w:val="1"/>
          <w:numId w:val="2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C3169E">
        <w:rPr>
          <w:rFonts w:ascii="Times New Roman" w:hAnsi="Times New Roman"/>
          <w:color w:val="000000"/>
          <w:spacing w:val="5"/>
          <w:sz w:val="24"/>
          <w:szCs w:val="24"/>
        </w:rPr>
        <w:t>Документами, подтверждающими проведение внутренней экспертизы результатов исполнения  договора, являются  подписанные приемочные документы (накладная, акт выполненных работ, акт оказанных услуг).</w:t>
      </w:r>
    </w:p>
    <w:p w:rsidR="008D02BF" w:rsidRPr="00842E72" w:rsidRDefault="008D02BF" w:rsidP="00842E72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jc w:val="both"/>
        <w:rPr>
          <w:color w:val="000000"/>
          <w:spacing w:val="5"/>
        </w:rPr>
      </w:pPr>
    </w:p>
    <w:sectPr w:rsidR="008D02BF" w:rsidRPr="00842E72" w:rsidSect="007C0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D61" w:rsidRDefault="00175D61" w:rsidP="00E721E3">
      <w:r>
        <w:separator/>
      </w:r>
    </w:p>
  </w:endnote>
  <w:endnote w:type="continuationSeparator" w:id="1">
    <w:p w:rsidR="00175D61" w:rsidRDefault="00175D61" w:rsidP="00E721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D61" w:rsidRDefault="00175D61" w:rsidP="00E721E3">
      <w:r>
        <w:separator/>
      </w:r>
    </w:p>
  </w:footnote>
  <w:footnote w:type="continuationSeparator" w:id="1">
    <w:p w:rsidR="00175D61" w:rsidRDefault="00175D61" w:rsidP="00E721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00526"/>
    <w:multiLevelType w:val="multilevel"/>
    <w:tmpl w:val="6172AD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2643B5B"/>
    <w:multiLevelType w:val="multilevel"/>
    <w:tmpl w:val="ECBA43E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8F7DEE"/>
    <w:multiLevelType w:val="hybridMultilevel"/>
    <w:tmpl w:val="D200D1F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D910588"/>
    <w:multiLevelType w:val="hybridMultilevel"/>
    <w:tmpl w:val="ADDA19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FF2C86"/>
    <w:multiLevelType w:val="hybridMultilevel"/>
    <w:tmpl w:val="B908E2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D70DEA"/>
    <w:multiLevelType w:val="multilevel"/>
    <w:tmpl w:val="A2EE153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0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>
    <w:nsid w:val="27411B30"/>
    <w:multiLevelType w:val="multilevel"/>
    <w:tmpl w:val="093A2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40"/>
        </w:tabs>
        <w:ind w:left="234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9">
    <w:nsid w:val="2796580D"/>
    <w:multiLevelType w:val="hybridMultilevel"/>
    <w:tmpl w:val="4A4238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F486B8E"/>
    <w:multiLevelType w:val="multilevel"/>
    <w:tmpl w:val="8CDE9344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3FB72117"/>
    <w:multiLevelType w:val="hybridMultilevel"/>
    <w:tmpl w:val="2CA6407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55A435CB"/>
    <w:multiLevelType w:val="hybridMultilevel"/>
    <w:tmpl w:val="C3F06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E66667"/>
    <w:multiLevelType w:val="multilevel"/>
    <w:tmpl w:val="CE481B7E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4C3B79"/>
    <w:multiLevelType w:val="multilevel"/>
    <w:tmpl w:val="C5BC34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6">
    <w:nsid w:val="71C84D9A"/>
    <w:multiLevelType w:val="hybridMultilevel"/>
    <w:tmpl w:val="898AF2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41D43D2"/>
    <w:multiLevelType w:val="hybridMultilevel"/>
    <w:tmpl w:val="0DAE21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67F2520"/>
    <w:multiLevelType w:val="hybridMultilevel"/>
    <w:tmpl w:val="E4148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D1073C"/>
    <w:multiLevelType w:val="hybridMultilevel"/>
    <w:tmpl w:val="86667D18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0">
    <w:nsid w:val="783429BB"/>
    <w:multiLevelType w:val="multilevel"/>
    <w:tmpl w:val="8CDE9344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79587407"/>
    <w:multiLevelType w:val="hybridMultilevel"/>
    <w:tmpl w:val="2A100E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E891C83"/>
    <w:multiLevelType w:val="hybridMultilevel"/>
    <w:tmpl w:val="BCD0F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1"/>
  </w:num>
  <w:num w:numId="5">
    <w:abstractNumId w:val="16"/>
  </w:num>
  <w:num w:numId="6">
    <w:abstractNumId w:val="17"/>
  </w:num>
  <w:num w:numId="7">
    <w:abstractNumId w:val="9"/>
  </w:num>
  <w:num w:numId="8">
    <w:abstractNumId w:val="19"/>
  </w:num>
  <w:num w:numId="9">
    <w:abstractNumId w:val="18"/>
  </w:num>
  <w:num w:numId="10">
    <w:abstractNumId w:val="1"/>
  </w:num>
  <w:num w:numId="11">
    <w:abstractNumId w:val="5"/>
  </w:num>
  <w:num w:numId="12">
    <w:abstractNumId w:val="21"/>
  </w:num>
  <w:num w:numId="13">
    <w:abstractNumId w:val="14"/>
  </w:num>
  <w:num w:numId="14">
    <w:abstractNumId w:val="3"/>
  </w:num>
  <w:num w:numId="15">
    <w:abstractNumId w:val="12"/>
  </w:num>
  <w:num w:numId="16">
    <w:abstractNumId w:val="13"/>
  </w:num>
  <w:num w:numId="17">
    <w:abstractNumId w:val="20"/>
  </w:num>
  <w:num w:numId="18">
    <w:abstractNumId w:val="10"/>
  </w:num>
  <w:num w:numId="19">
    <w:abstractNumId w:val="22"/>
  </w:num>
  <w:num w:numId="20">
    <w:abstractNumId w:val="7"/>
  </w:num>
  <w:num w:numId="21">
    <w:abstractNumId w:val="0"/>
  </w:num>
  <w:num w:numId="22">
    <w:abstractNumId w:val="2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69D7"/>
    <w:rsid w:val="00014417"/>
    <w:rsid w:val="00023897"/>
    <w:rsid w:val="0003675B"/>
    <w:rsid w:val="00041139"/>
    <w:rsid w:val="00042942"/>
    <w:rsid w:val="00046D47"/>
    <w:rsid w:val="00052C84"/>
    <w:rsid w:val="000568E7"/>
    <w:rsid w:val="00071240"/>
    <w:rsid w:val="00080AEB"/>
    <w:rsid w:val="000926FB"/>
    <w:rsid w:val="000A06C7"/>
    <w:rsid w:val="000A13F0"/>
    <w:rsid w:val="000A5628"/>
    <w:rsid w:val="000A66C0"/>
    <w:rsid w:val="000A6E4A"/>
    <w:rsid w:val="000C6472"/>
    <w:rsid w:val="000D363F"/>
    <w:rsid w:val="000E2D80"/>
    <w:rsid w:val="000E4089"/>
    <w:rsid w:val="000F569E"/>
    <w:rsid w:val="0011061F"/>
    <w:rsid w:val="00136100"/>
    <w:rsid w:val="00141B49"/>
    <w:rsid w:val="001443C9"/>
    <w:rsid w:val="00145D98"/>
    <w:rsid w:val="001467A0"/>
    <w:rsid w:val="00162459"/>
    <w:rsid w:val="0017051E"/>
    <w:rsid w:val="00170B66"/>
    <w:rsid w:val="00175D61"/>
    <w:rsid w:val="001914B1"/>
    <w:rsid w:val="001B161C"/>
    <w:rsid w:val="001B584F"/>
    <w:rsid w:val="001C58B3"/>
    <w:rsid w:val="001C5BAE"/>
    <w:rsid w:val="001D56F1"/>
    <w:rsid w:val="001D7709"/>
    <w:rsid w:val="001D7EE7"/>
    <w:rsid w:val="001E01F0"/>
    <w:rsid w:val="001F50E4"/>
    <w:rsid w:val="00207979"/>
    <w:rsid w:val="00213943"/>
    <w:rsid w:val="0022569A"/>
    <w:rsid w:val="002327F3"/>
    <w:rsid w:val="002375E4"/>
    <w:rsid w:val="00240F36"/>
    <w:rsid w:val="002437AB"/>
    <w:rsid w:val="0025382B"/>
    <w:rsid w:val="002700A3"/>
    <w:rsid w:val="00272EFC"/>
    <w:rsid w:val="00290157"/>
    <w:rsid w:val="002A61EA"/>
    <w:rsid w:val="002B18E8"/>
    <w:rsid w:val="002D2037"/>
    <w:rsid w:val="002F057A"/>
    <w:rsid w:val="002F34AC"/>
    <w:rsid w:val="002F36FA"/>
    <w:rsid w:val="002F3BDE"/>
    <w:rsid w:val="003013C5"/>
    <w:rsid w:val="003313C5"/>
    <w:rsid w:val="00334C87"/>
    <w:rsid w:val="003479B9"/>
    <w:rsid w:val="00354B00"/>
    <w:rsid w:val="00373009"/>
    <w:rsid w:val="003B643C"/>
    <w:rsid w:val="003C309B"/>
    <w:rsid w:val="003D1923"/>
    <w:rsid w:val="003E3D57"/>
    <w:rsid w:val="003E4E35"/>
    <w:rsid w:val="00401936"/>
    <w:rsid w:val="00412E35"/>
    <w:rsid w:val="004158E5"/>
    <w:rsid w:val="004167CB"/>
    <w:rsid w:val="004169C2"/>
    <w:rsid w:val="004268F1"/>
    <w:rsid w:val="0043475F"/>
    <w:rsid w:val="00440FAB"/>
    <w:rsid w:val="004414F6"/>
    <w:rsid w:val="0045616D"/>
    <w:rsid w:val="00456396"/>
    <w:rsid w:val="004714E4"/>
    <w:rsid w:val="004953DA"/>
    <w:rsid w:val="004A2967"/>
    <w:rsid w:val="004B3858"/>
    <w:rsid w:val="004B787A"/>
    <w:rsid w:val="004C7779"/>
    <w:rsid w:val="004D4459"/>
    <w:rsid w:val="004F443C"/>
    <w:rsid w:val="004F48B4"/>
    <w:rsid w:val="004F5A56"/>
    <w:rsid w:val="004F6058"/>
    <w:rsid w:val="00511C0F"/>
    <w:rsid w:val="00511F45"/>
    <w:rsid w:val="005166F5"/>
    <w:rsid w:val="005206D3"/>
    <w:rsid w:val="0053768C"/>
    <w:rsid w:val="005453BE"/>
    <w:rsid w:val="00546F35"/>
    <w:rsid w:val="005474BA"/>
    <w:rsid w:val="00553D25"/>
    <w:rsid w:val="00556F8B"/>
    <w:rsid w:val="005658D3"/>
    <w:rsid w:val="00567481"/>
    <w:rsid w:val="005730B3"/>
    <w:rsid w:val="005750DF"/>
    <w:rsid w:val="00576A26"/>
    <w:rsid w:val="005776A9"/>
    <w:rsid w:val="005B0644"/>
    <w:rsid w:val="005C66C0"/>
    <w:rsid w:val="005C7B5D"/>
    <w:rsid w:val="005D4FBD"/>
    <w:rsid w:val="005E1A4D"/>
    <w:rsid w:val="005F0652"/>
    <w:rsid w:val="006075C6"/>
    <w:rsid w:val="00616C4A"/>
    <w:rsid w:val="00616E7A"/>
    <w:rsid w:val="00622012"/>
    <w:rsid w:val="0063469C"/>
    <w:rsid w:val="00641A56"/>
    <w:rsid w:val="00644EE8"/>
    <w:rsid w:val="006634A6"/>
    <w:rsid w:val="00666938"/>
    <w:rsid w:val="0067426E"/>
    <w:rsid w:val="00677599"/>
    <w:rsid w:val="00681E06"/>
    <w:rsid w:val="006837BF"/>
    <w:rsid w:val="006953E8"/>
    <w:rsid w:val="006A29AE"/>
    <w:rsid w:val="006A3C8F"/>
    <w:rsid w:val="006A776E"/>
    <w:rsid w:val="006B0CEE"/>
    <w:rsid w:val="006B2A93"/>
    <w:rsid w:val="006B6E33"/>
    <w:rsid w:val="006C1225"/>
    <w:rsid w:val="006E231B"/>
    <w:rsid w:val="006E37BC"/>
    <w:rsid w:val="006E3B03"/>
    <w:rsid w:val="006E47D1"/>
    <w:rsid w:val="006E492C"/>
    <w:rsid w:val="006F700F"/>
    <w:rsid w:val="0071240C"/>
    <w:rsid w:val="00712919"/>
    <w:rsid w:val="00712F27"/>
    <w:rsid w:val="00716F22"/>
    <w:rsid w:val="00722A49"/>
    <w:rsid w:val="00722CFE"/>
    <w:rsid w:val="007433D6"/>
    <w:rsid w:val="00743E38"/>
    <w:rsid w:val="00756661"/>
    <w:rsid w:val="007566A2"/>
    <w:rsid w:val="00760B92"/>
    <w:rsid w:val="00765718"/>
    <w:rsid w:val="00776C4F"/>
    <w:rsid w:val="007B3334"/>
    <w:rsid w:val="007B4C25"/>
    <w:rsid w:val="007C0B84"/>
    <w:rsid w:val="007C7205"/>
    <w:rsid w:val="007E3E2B"/>
    <w:rsid w:val="007E63F0"/>
    <w:rsid w:val="007F176C"/>
    <w:rsid w:val="007F71A2"/>
    <w:rsid w:val="0080431C"/>
    <w:rsid w:val="00811A55"/>
    <w:rsid w:val="00837A27"/>
    <w:rsid w:val="00842E72"/>
    <w:rsid w:val="008440E3"/>
    <w:rsid w:val="00847899"/>
    <w:rsid w:val="00850A40"/>
    <w:rsid w:val="00852C58"/>
    <w:rsid w:val="008546EE"/>
    <w:rsid w:val="00856851"/>
    <w:rsid w:val="00867EDA"/>
    <w:rsid w:val="00870E5E"/>
    <w:rsid w:val="00885CC8"/>
    <w:rsid w:val="00894F93"/>
    <w:rsid w:val="00896E9A"/>
    <w:rsid w:val="008A34F4"/>
    <w:rsid w:val="008B343A"/>
    <w:rsid w:val="008B3943"/>
    <w:rsid w:val="008B4DBF"/>
    <w:rsid w:val="008C4E98"/>
    <w:rsid w:val="008D02BF"/>
    <w:rsid w:val="008E6C11"/>
    <w:rsid w:val="008F2442"/>
    <w:rsid w:val="00902E54"/>
    <w:rsid w:val="00917278"/>
    <w:rsid w:val="00933ADD"/>
    <w:rsid w:val="0093435F"/>
    <w:rsid w:val="009364C2"/>
    <w:rsid w:val="00942C31"/>
    <w:rsid w:val="0094445E"/>
    <w:rsid w:val="00946C55"/>
    <w:rsid w:val="00956EC0"/>
    <w:rsid w:val="009605A2"/>
    <w:rsid w:val="0096417B"/>
    <w:rsid w:val="0099243B"/>
    <w:rsid w:val="009949CB"/>
    <w:rsid w:val="009C3D0D"/>
    <w:rsid w:val="009C5F2B"/>
    <w:rsid w:val="009C7F3D"/>
    <w:rsid w:val="009D11A7"/>
    <w:rsid w:val="009D41AB"/>
    <w:rsid w:val="009E7A8B"/>
    <w:rsid w:val="009E7FFC"/>
    <w:rsid w:val="00A03435"/>
    <w:rsid w:val="00A044BA"/>
    <w:rsid w:val="00A2706B"/>
    <w:rsid w:val="00A2736A"/>
    <w:rsid w:val="00A27DF8"/>
    <w:rsid w:val="00A30043"/>
    <w:rsid w:val="00A44A1B"/>
    <w:rsid w:val="00A45B5B"/>
    <w:rsid w:val="00A503C3"/>
    <w:rsid w:val="00A51B85"/>
    <w:rsid w:val="00A549EB"/>
    <w:rsid w:val="00A6251F"/>
    <w:rsid w:val="00A64699"/>
    <w:rsid w:val="00A66C9B"/>
    <w:rsid w:val="00A70FFB"/>
    <w:rsid w:val="00A868C8"/>
    <w:rsid w:val="00A91129"/>
    <w:rsid w:val="00A921B8"/>
    <w:rsid w:val="00AA207C"/>
    <w:rsid w:val="00AA47AD"/>
    <w:rsid w:val="00AE13C9"/>
    <w:rsid w:val="00AE7A12"/>
    <w:rsid w:val="00AF2F5A"/>
    <w:rsid w:val="00B02355"/>
    <w:rsid w:val="00B21DB2"/>
    <w:rsid w:val="00B22112"/>
    <w:rsid w:val="00B24A2C"/>
    <w:rsid w:val="00B31518"/>
    <w:rsid w:val="00B46129"/>
    <w:rsid w:val="00B472F0"/>
    <w:rsid w:val="00B52348"/>
    <w:rsid w:val="00B55F75"/>
    <w:rsid w:val="00B60946"/>
    <w:rsid w:val="00B62440"/>
    <w:rsid w:val="00B76226"/>
    <w:rsid w:val="00B76C19"/>
    <w:rsid w:val="00B77500"/>
    <w:rsid w:val="00B800F6"/>
    <w:rsid w:val="00B81B6C"/>
    <w:rsid w:val="00B82E0F"/>
    <w:rsid w:val="00BA1DBC"/>
    <w:rsid w:val="00BA60B3"/>
    <w:rsid w:val="00BB3AC6"/>
    <w:rsid w:val="00BB439B"/>
    <w:rsid w:val="00BD03D2"/>
    <w:rsid w:val="00BD0507"/>
    <w:rsid w:val="00BD4AC1"/>
    <w:rsid w:val="00BD5264"/>
    <w:rsid w:val="00BD65D8"/>
    <w:rsid w:val="00BE07F0"/>
    <w:rsid w:val="00BE57CC"/>
    <w:rsid w:val="00BF2539"/>
    <w:rsid w:val="00C00DC1"/>
    <w:rsid w:val="00C07257"/>
    <w:rsid w:val="00C27EAF"/>
    <w:rsid w:val="00C3169E"/>
    <w:rsid w:val="00C51ED0"/>
    <w:rsid w:val="00C5569B"/>
    <w:rsid w:val="00C623A7"/>
    <w:rsid w:val="00C737F1"/>
    <w:rsid w:val="00C82360"/>
    <w:rsid w:val="00C96135"/>
    <w:rsid w:val="00C968C5"/>
    <w:rsid w:val="00CA69D7"/>
    <w:rsid w:val="00CE4AE1"/>
    <w:rsid w:val="00CE686A"/>
    <w:rsid w:val="00CF1DB4"/>
    <w:rsid w:val="00CF7D25"/>
    <w:rsid w:val="00D168BC"/>
    <w:rsid w:val="00D44D0B"/>
    <w:rsid w:val="00D47A1B"/>
    <w:rsid w:val="00D7110A"/>
    <w:rsid w:val="00D737AD"/>
    <w:rsid w:val="00D76291"/>
    <w:rsid w:val="00D846B6"/>
    <w:rsid w:val="00D91472"/>
    <w:rsid w:val="00D92DB0"/>
    <w:rsid w:val="00D947C9"/>
    <w:rsid w:val="00D95690"/>
    <w:rsid w:val="00DA3BDB"/>
    <w:rsid w:val="00DA47DC"/>
    <w:rsid w:val="00DB3B30"/>
    <w:rsid w:val="00DD3D91"/>
    <w:rsid w:val="00DE05E0"/>
    <w:rsid w:val="00DE2356"/>
    <w:rsid w:val="00DE25F0"/>
    <w:rsid w:val="00DF2280"/>
    <w:rsid w:val="00E03177"/>
    <w:rsid w:val="00E05E91"/>
    <w:rsid w:val="00E076C2"/>
    <w:rsid w:val="00E119EB"/>
    <w:rsid w:val="00E151A8"/>
    <w:rsid w:val="00E16CCE"/>
    <w:rsid w:val="00E2150F"/>
    <w:rsid w:val="00E30597"/>
    <w:rsid w:val="00E318A2"/>
    <w:rsid w:val="00E37B8B"/>
    <w:rsid w:val="00E454A5"/>
    <w:rsid w:val="00E47673"/>
    <w:rsid w:val="00E47DE2"/>
    <w:rsid w:val="00E56EC4"/>
    <w:rsid w:val="00E61174"/>
    <w:rsid w:val="00E70AFB"/>
    <w:rsid w:val="00E70C2F"/>
    <w:rsid w:val="00E721E3"/>
    <w:rsid w:val="00E73937"/>
    <w:rsid w:val="00E7733A"/>
    <w:rsid w:val="00E80D95"/>
    <w:rsid w:val="00E90AA0"/>
    <w:rsid w:val="00E91F6F"/>
    <w:rsid w:val="00EA628F"/>
    <w:rsid w:val="00EA65F1"/>
    <w:rsid w:val="00EB6CCB"/>
    <w:rsid w:val="00EB7431"/>
    <w:rsid w:val="00EC3CE8"/>
    <w:rsid w:val="00EC5624"/>
    <w:rsid w:val="00ED2D47"/>
    <w:rsid w:val="00EE55B3"/>
    <w:rsid w:val="00EF40CD"/>
    <w:rsid w:val="00EF69A0"/>
    <w:rsid w:val="00F56780"/>
    <w:rsid w:val="00F74E84"/>
    <w:rsid w:val="00F80E01"/>
    <w:rsid w:val="00F92543"/>
    <w:rsid w:val="00F95D58"/>
    <w:rsid w:val="00FC6F44"/>
    <w:rsid w:val="00FC7321"/>
    <w:rsid w:val="00FC7C14"/>
    <w:rsid w:val="00FD1763"/>
    <w:rsid w:val="00FD273D"/>
    <w:rsid w:val="00FD449E"/>
    <w:rsid w:val="00FE2B7F"/>
    <w:rsid w:val="00FE3B32"/>
    <w:rsid w:val="00FF2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6EC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721E3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E721E3"/>
    <w:pPr>
      <w:keepNext/>
      <w:outlineLvl w:val="1"/>
    </w:pPr>
    <w:rPr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">
    <w:name w:val="st"/>
    <w:basedOn w:val="a"/>
    <w:rsid w:val="00CA69D7"/>
    <w:pPr>
      <w:spacing w:before="100" w:beforeAutospacing="1" w:after="70"/>
      <w:jc w:val="center"/>
    </w:pPr>
    <w:rPr>
      <w:rFonts w:ascii="Georgia" w:hAnsi="Georgia"/>
      <w:b/>
      <w:bCs/>
      <w:color w:val="000000"/>
      <w:sz w:val="12"/>
      <w:szCs w:val="12"/>
    </w:rPr>
  </w:style>
  <w:style w:type="paragraph" w:styleId="a3">
    <w:name w:val="Normal (Web)"/>
    <w:basedOn w:val="a"/>
    <w:rsid w:val="00CA69D7"/>
    <w:pPr>
      <w:spacing w:before="100" w:beforeAutospacing="1" w:after="100" w:afterAutospacing="1"/>
    </w:pPr>
  </w:style>
  <w:style w:type="character" w:styleId="a4">
    <w:name w:val="Strong"/>
    <w:basedOn w:val="a0"/>
    <w:qFormat/>
    <w:rsid w:val="00CA69D7"/>
    <w:rPr>
      <w:b/>
      <w:bCs/>
    </w:rPr>
  </w:style>
  <w:style w:type="paragraph" w:styleId="a5">
    <w:name w:val="Balloon Text"/>
    <w:basedOn w:val="a"/>
    <w:semiHidden/>
    <w:rsid w:val="001443C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E721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21E3"/>
    <w:rPr>
      <w:sz w:val="24"/>
      <w:szCs w:val="24"/>
    </w:rPr>
  </w:style>
  <w:style w:type="paragraph" w:styleId="a8">
    <w:name w:val="footer"/>
    <w:basedOn w:val="a"/>
    <w:link w:val="a9"/>
    <w:rsid w:val="00E721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721E3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E721E3"/>
    <w:rPr>
      <w:sz w:val="28"/>
    </w:rPr>
  </w:style>
  <w:style w:type="character" w:customStyle="1" w:styleId="20">
    <w:name w:val="Заголовок 2 Знак"/>
    <w:basedOn w:val="a0"/>
    <w:link w:val="2"/>
    <w:rsid w:val="00E721E3"/>
    <w:rPr>
      <w:b/>
      <w:sz w:val="26"/>
    </w:rPr>
  </w:style>
  <w:style w:type="table" w:styleId="11">
    <w:name w:val="Table Grid 1"/>
    <w:basedOn w:val="a1"/>
    <w:rsid w:val="00F80E01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a">
    <w:name w:val="Table Grid"/>
    <w:basedOn w:val="a1"/>
    <w:rsid w:val="007C0B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List 2"/>
    <w:basedOn w:val="a"/>
    <w:rsid w:val="007C0B84"/>
    <w:pPr>
      <w:ind w:left="566" w:hanging="283"/>
    </w:pPr>
  </w:style>
  <w:style w:type="paragraph" w:styleId="22">
    <w:name w:val="Body Text Indent 2"/>
    <w:basedOn w:val="a"/>
    <w:link w:val="23"/>
    <w:rsid w:val="007C0B8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7C0B84"/>
    <w:rPr>
      <w:sz w:val="24"/>
      <w:szCs w:val="24"/>
    </w:rPr>
  </w:style>
  <w:style w:type="paragraph" w:styleId="ab">
    <w:name w:val="footnote text"/>
    <w:basedOn w:val="a"/>
    <w:link w:val="ac"/>
    <w:rsid w:val="007C0B84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7C0B84"/>
  </w:style>
  <w:style w:type="character" w:styleId="ad">
    <w:name w:val="footnote reference"/>
    <w:basedOn w:val="a0"/>
    <w:rsid w:val="007C0B84"/>
    <w:rPr>
      <w:vertAlign w:val="superscript"/>
    </w:rPr>
  </w:style>
  <w:style w:type="paragraph" w:styleId="24">
    <w:name w:val="Body Text 2"/>
    <w:basedOn w:val="a"/>
    <w:link w:val="25"/>
    <w:rsid w:val="007C0B84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7C0B84"/>
    <w:rPr>
      <w:sz w:val="24"/>
      <w:szCs w:val="24"/>
    </w:rPr>
  </w:style>
  <w:style w:type="paragraph" w:styleId="ae">
    <w:name w:val="Body Text"/>
    <w:basedOn w:val="a"/>
    <w:link w:val="af"/>
    <w:rsid w:val="007C0B84"/>
    <w:pPr>
      <w:spacing w:after="120"/>
    </w:pPr>
  </w:style>
  <w:style w:type="character" w:customStyle="1" w:styleId="af">
    <w:name w:val="Основной текст Знак"/>
    <w:basedOn w:val="a0"/>
    <w:link w:val="ae"/>
    <w:rsid w:val="007C0B84"/>
    <w:rPr>
      <w:sz w:val="24"/>
      <w:szCs w:val="24"/>
    </w:rPr>
  </w:style>
  <w:style w:type="paragraph" w:customStyle="1" w:styleId="26">
    <w:name w:val="Знак2"/>
    <w:basedOn w:val="a"/>
    <w:rsid w:val="007C0B84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0">
    <w:name w:val="page number"/>
    <w:basedOn w:val="a0"/>
    <w:rsid w:val="007C0B84"/>
  </w:style>
  <w:style w:type="paragraph" w:styleId="af1">
    <w:name w:val="List Paragraph"/>
    <w:basedOn w:val="a"/>
    <w:uiPriority w:val="34"/>
    <w:qFormat/>
    <w:rsid w:val="006837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Hyperlink"/>
    <w:basedOn w:val="a0"/>
    <w:rsid w:val="00DB3B3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7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0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84856">
                      <w:marLeft w:val="200"/>
                      <w:marRight w:val="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48536AF0A1D9F97AD593E199198A627DA2F1ED0967F7330DA67289795VCW2Q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48536AF0A1D9F97AD593E199198A627DA2F1ED0967F7330DA67289795VCW2Q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48536AF0A1D9F97AD593E199198A627DA2F1ED0967F7330DA67289795VCW2Q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9D65A-D156-4022-BFA9-675D9079C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ГОСЗАКАЗ ЭКСПЕРТИЗА fz44expert.ru</vt:lpstr>
    </vt:vector>
  </TitlesOfParts>
  <Company>SPecialiST RePack</Company>
  <LinksUpToDate>false</LinksUpToDate>
  <CharactersWithSpaces>9357</CharactersWithSpaces>
  <SharedDoc>false</SharedDoc>
  <HLinks>
    <vt:vector size="18" baseType="variant">
      <vt:variant>
        <vt:i4>393297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consultantplus://offline/ref=548536AF0A1D9F97AD593E199198A627DA2F1ED0967F7330DA67289795VCW2Q</vt:lpwstr>
      </vt:variant>
      <vt:variant>
        <vt:lpwstr/>
      </vt:variant>
      <vt:variant>
        <vt:i4>393297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consultantplus://offline/ref=548536AF0A1D9F97AD593E199198A627DA2F1ED0967F7330DA67289795VCW2Q</vt:lpwstr>
      </vt:variant>
      <vt:variant>
        <vt:lpwstr/>
      </vt:variant>
      <vt:variant>
        <vt:i4>393297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consultantplus://offline/ref=548536AF0A1D9F97AD593E199198A627DA2F1ED0967F7330DA67289795VCW2Q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ГОСЗАКАЗ ЭКСПЕРТИЗА fz44expert.ru</dc:title>
  <dc:subject>ГОСЗАКАЗ ЭКСПЕРТИЗА fz44expert.ru</dc:subject>
  <dc:creator>ГОСЗАКАЗ ЭКСПЕРТИЗА fz44expert.ru</dc:creator>
  <dc:description>ГОСЗАКАЗ ЭКСПЕРТИЗА fz44expert.ru</dc:description>
  <cp:lastModifiedBy>любовь львовна</cp:lastModifiedBy>
  <cp:revision>43</cp:revision>
  <cp:lastPrinted>2016-01-19T10:25:00Z</cp:lastPrinted>
  <dcterms:created xsi:type="dcterms:W3CDTF">2014-03-15T14:56:00Z</dcterms:created>
  <dcterms:modified xsi:type="dcterms:W3CDTF">2016-02-03T07:12:00Z</dcterms:modified>
</cp:coreProperties>
</file>